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C989" w14:textId="77777777" w:rsidR="00504F52" w:rsidRDefault="00504F52" w:rsidP="00A64EFD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A6B3401" w14:textId="603FA715" w:rsidR="006A0930" w:rsidRPr="00390CCF" w:rsidRDefault="006A0930" w:rsidP="00A64EFD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7E371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3</w:t>
      </w:r>
      <w:r w:rsidR="00D01280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</w:t>
      </w: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do zapytania ofertowego </w:t>
      </w:r>
      <w:r w:rsidR="00A026C9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7E371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4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</w:t>
      </w:r>
      <w:r w:rsidR="009A1748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2</w:t>
      </w:r>
      <w:r w:rsidR="007E371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DB70CBC" w14:textId="77777777" w:rsidR="00F27166" w:rsidRPr="00390CC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2708A98" w14:textId="15D156E2" w:rsidR="006A0930" w:rsidRPr="00A64EFD" w:rsidRDefault="001E78E5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b/>
          <w:color w:val="auto"/>
          <w:lang w:eastAsia="pl-PL" w:bidi="ar-SA"/>
        </w:rPr>
      </w:pPr>
      <w:r w:rsidRPr="001E78E5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OŚWIADCZENIE O BRAKU PODSTAW DO WYKLUCZENIA Z UDZIAŁU W POSTĘPOWANIU</w:t>
      </w:r>
    </w:p>
    <w:p w14:paraId="6281E4A0" w14:textId="77777777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2C2CAE42" w14:textId="77777777" w:rsidR="006A0930" w:rsidRPr="00A64EFD" w:rsidRDefault="006A0930" w:rsidP="006A0930">
      <w:pPr>
        <w:widowControl/>
        <w:suppressAutoHyphens w:val="0"/>
        <w:spacing w:after="0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4925F58A" w14:textId="36B66F2F" w:rsidR="006A0930" w:rsidRPr="00A64EFD" w:rsidRDefault="006A0930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W imieniu Wykonawcy:</w:t>
      </w:r>
    </w:p>
    <w:p w14:paraId="5049879F" w14:textId="77777777" w:rsidR="00F27166" w:rsidRPr="00A64EFD" w:rsidRDefault="00F27166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2FE4CC75" w14:textId="1190DF8A" w:rsidR="006A0930" w:rsidRPr="00A64EFD" w:rsidRDefault="006A0930" w:rsidP="00F27166">
      <w:pPr>
        <w:widowControl/>
        <w:tabs>
          <w:tab w:val="left" w:pos="567"/>
        </w:tabs>
        <w:spacing w:after="60"/>
        <w:ind w:left="425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..............................................................................................................................................</w:t>
      </w:r>
    </w:p>
    <w:p w14:paraId="77847B58" w14:textId="57CB9EAA" w:rsidR="006A0930" w:rsidRPr="00A64EFD" w:rsidRDefault="006A0930" w:rsidP="006A0930">
      <w:pPr>
        <w:spacing w:after="6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/nazwa</w:t>
      </w:r>
      <w:r w:rsidR="00CE1765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lub imię i nazwisko</w:t>
      </w: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Wykonawcy /</w:t>
      </w:r>
    </w:p>
    <w:p w14:paraId="50318FA8" w14:textId="77777777" w:rsidR="001E78E5" w:rsidRDefault="001E78E5" w:rsidP="001E78E5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Theme="minorHAnsi" w:hAnsiTheme="minorHAnsi" w:cstheme="minorHAnsi"/>
          <w:color w:val="auto"/>
          <w:szCs w:val="24"/>
          <w:lang w:val="pl-PL"/>
        </w:rPr>
        <w:t>j</w:t>
      </w:r>
      <w:r w:rsidRPr="00A64EFD">
        <w:rPr>
          <w:rFonts w:ascii="Calibri" w:hAnsi="Calibri" w:cs="Calibri"/>
          <w:color w:val="auto"/>
          <w:szCs w:val="24"/>
          <w:lang w:val="pl-PL"/>
        </w:rPr>
        <w:t>a, niżej podpisana/y oświadczam, że</w:t>
      </w:r>
      <w:r>
        <w:rPr>
          <w:rFonts w:ascii="Calibri" w:hAnsi="Calibri" w:cs="Calibri"/>
          <w:color w:val="auto"/>
          <w:szCs w:val="24"/>
          <w:lang w:val="pl-PL"/>
        </w:rPr>
        <w:t xml:space="preserve"> ww. podmiot:</w:t>
      </w:r>
    </w:p>
    <w:p w14:paraId="1860FA2C" w14:textId="77777777" w:rsidR="001E78E5" w:rsidRDefault="001E78E5" w:rsidP="001E78E5">
      <w:pPr>
        <w:pStyle w:val="Tekstpodstawowy1"/>
        <w:numPr>
          <w:ilvl w:val="0"/>
          <w:numId w:val="5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>nie jest w stanie likwidacji ani nie ogłoszono wobec niego upadłości</w:t>
      </w:r>
      <w:r>
        <w:rPr>
          <w:rFonts w:ascii="Calibri" w:hAnsi="Calibri" w:cs="Calibri"/>
          <w:color w:val="auto"/>
          <w:szCs w:val="24"/>
          <w:lang w:val="pl-PL"/>
        </w:rPr>
        <w:t>;</w:t>
      </w:r>
    </w:p>
    <w:p w14:paraId="5B6A312A" w14:textId="77777777" w:rsidR="001E78E5" w:rsidRDefault="001E78E5" w:rsidP="001E78E5">
      <w:pPr>
        <w:pStyle w:val="Tekstpodstawowy1"/>
        <w:numPr>
          <w:ilvl w:val="0"/>
          <w:numId w:val="5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>nie otrzymał sądowego zakazu ubiegania się o zamówienie</w:t>
      </w:r>
      <w:r>
        <w:rPr>
          <w:rFonts w:ascii="Calibri" w:hAnsi="Calibri" w:cs="Calibri"/>
          <w:color w:val="auto"/>
          <w:szCs w:val="24"/>
          <w:lang w:val="pl-PL"/>
        </w:rPr>
        <w:t>;</w:t>
      </w:r>
    </w:p>
    <w:p w14:paraId="13ED0788" w14:textId="77777777" w:rsidR="001E78E5" w:rsidRPr="0066226B" w:rsidRDefault="001E78E5" w:rsidP="001E78E5">
      <w:pPr>
        <w:pStyle w:val="Tekstpodstawowy1"/>
        <w:numPr>
          <w:ilvl w:val="0"/>
          <w:numId w:val="5"/>
        </w:numPr>
        <w:tabs>
          <w:tab w:val="left" w:pos="1247"/>
          <w:tab w:val="left" w:pos="1589"/>
          <w:tab w:val="left" w:pos="2501"/>
          <w:tab w:val="left" w:pos="3490"/>
        </w:tabs>
        <w:spacing w:after="120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 xml:space="preserve">nie </w:t>
      </w:r>
      <w:r>
        <w:rPr>
          <w:rFonts w:ascii="Calibri" w:hAnsi="Calibri" w:cs="Calibri"/>
          <w:color w:val="auto"/>
          <w:szCs w:val="24"/>
          <w:lang w:val="pl-PL"/>
        </w:rPr>
        <w:t>jest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powiązany </w:t>
      </w:r>
      <w:r w:rsidRPr="0066226B">
        <w:rPr>
          <w:rFonts w:ascii="Calibri" w:hAnsi="Calibri" w:cs="Calibri"/>
          <w:color w:val="auto"/>
          <w:szCs w:val="24"/>
          <w:lang w:val="pl-PL"/>
        </w:rPr>
        <w:t xml:space="preserve">osobowo lub kapitałowo </w:t>
      </w:r>
      <w:r w:rsidRPr="00A64EFD">
        <w:rPr>
          <w:rFonts w:ascii="Calibri" w:hAnsi="Calibri" w:cs="Calibri"/>
          <w:color w:val="auto"/>
          <w:szCs w:val="24"/>
          <w:lang w:val="pl-PL"/>
        </w:rPr>
        <w:t>z Zamawiającym (</w:t>
      </w:r>
      <w:r>
        <w:rPr>
          <w:rFonts w:asciiTheme="minorHAnsi" w:hAnsiTheme="minorHAnsi" w:cstheme="minorHAnsi"/>
          <w:szCs w:val="24"/>
          <w:lang w:val="pl-PL"/>
        </w:rPr>
        <w:t>Małgorzata Szlązak</w:t>
      </w:r>
      <w:r w:rsidRPr="00A64EFD">
        <w:rPr>
          <w:rFonts w:asciiTheme="minorHAnsi" w:hAnsiTheme="minorHAnsi" w:cstheme="minorHAnsi"/>
          <w:color w:val="auto"/>
          <w:szCs w:val="24"/>
          <w:lang w:val="pl-PL"/>
        </w:rPr>
        <w:t>)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</w:t>
      </w:r>
      <w:r w:rsidRPr="0066226B">
        <w:rPr>
          <w:rFonts w:ascii="Calibri" w:hAnsi="Calibri" w:cs="Calibri"/>
          <w:color w:val="auto"/>
          <w:szCs w:val="24"/>
          <w:lang w:val="pl-PL"/>
        </w:rPr>
        <w:t>albo nie ma wpływu na bezstronność postępowania ze względu na powiązania osobowe lub kapitałowe z Zamawiającym, przy czym przez powiązania osobowe lub kapitałowe albo wpływ ze względu na powiązania osobowe lub kapitałowe rozumie się:</w:t>
      </w:r>
    </w:p>
    <w:p w14:paraId="074695C5" w14:textId="77777777" w:rsidR="001E78E5" w:rsidRPr="0066226B" w:rsidRDefault="001E78E5" w:rsidP="001E78E5">
      <w:pPr>
        <w:pStyle w:val="Tekstpodstawowy1"/>
        <w:numPr>
          <w:ilvl w:val="1"/>
          <w:numId w:val="5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pełnomocnika;</w:t>
      </w:r>
    </w:p>
    <w:p w14:paraId="39EC643C" w14:textId="77777777" w:rsidR="001E78E5" w:rsidRDefault="001E78E5" w:rsidP="001E78E5">
      <w:pPr>
        <w:pStyle w:val="Tekstpodstawowy1"/>
        <w:numPr>
          <w:ilvl w:val="1"/>
          <w:numId w:val="5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>pozostawanie z Zamawiającym, jego zastępcą prawnym lub członkiem organu zarządzającego lub członkiem organu nadzorczego w jednej z następujących relacji: w związku małżeńskim, w stosunku pokrewieństwa lub powinowactwa w linii prostej, pokrewieństwa lub powinowactwa w linii bocznej do drugiego stopnia, lub związaniu z tytułu przysposobienia, opieki lub kurateli albo pozostawaniu we wspólnym pożyciu;</w:t>
      </w:r>
    </w:p>
    <w:p w14:paraId="3CCE1815" w14:textId="77777777" w:rsidR="001E78E5" w:rsidRPr="0066226B" w:rsidRDefault="001E78E5" w:rsidP="001E78E5">
      <w:pPr>
        <w:pStyle w:val="Tekstpodstawowy1"/>
        <w:numPr>
          <w:ilvl w:val="1"/>
          <w:numId w:val="5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>pozostawanie z Zamawiającym w takim stosunku prawnym lub faktycznym, że istnieje uzasadniona wątpliwość co do ich bezstronności lub niezależności w związku z postępowaniem o udzielenie zamówienia;</w:t>
      </w:r>
    </w:p>
    <w:p w14:paraId="497E9FA4" w14:textId="77777777" w:rsidR="001E78E5" w:rsidRDefault="001E78E5" w:rsidP="001E78E5">
      <w:pPr>
        <w:pStyle w:val="Tekstpodstawowy1"/>
        <w:numPr>
          <w:ilvl w:val="0"/>
          <w:numId w:val="5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 xml:space="preserve">nie jest </w:t>
      </w:r>
      <w:r>
        <w:rPr>
          <w:rFonts w:ascii="Calibri" w:hAnsi="Calibri" w:cs="Calibri"/>
          <w:color w:val="auto"/>
          <w:szCs w:val="24"/>
          <w:lang w:val="pl-PL"/>
        </w:rPr>
        <w:t xml:space="preserve">podmiotem </w:t>
      </w:r>
      <w:r w:rsidRPr="0066226B">
        <w:rPr>
          <w:rFonts w:ascii="Calibri" w:hAnsi="Calibri" w:cs="Calibri"/>
          <w:color w:val="auto"/>
          <w:szCs w:val="24"/>
          <w:lang w:val="pl-PL"/>
        </w:rPr>
        <w:t>wymieniony</w:t>
      </w:r>
      <w:r>
        <w:rPr>
          <w:rFonts w:ascii="Calibri" w:hAnsi="Calibri" w:cs="Calibri"/>
          <w:color w:val="auto"/>
          <w:szCs w:val="24"/>
          <w:lang w:val="pl-PL"/>
        </w:rPr>
        <w:t>m</w:t>
      </w:r>
      <w:r w:rsidRPr="0066226B">
        <w:rPr>
          <w:rFonts w:ascii="Calibri" w:hAnsi="Calibri" w:cs="Calibri"/>
          <w:color w:val="auto"/>
          <w:szCs w:val="24"/>
          <w:lang w:val="pl-PL"/>
        </w:rPr>
        <w:t xml:space="preserve"> w wykazach określonych w rozporządzeniu 765/2006 i rozporządzeniu 269/2014 albo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</w:t>
      </w:r>
      <w:r>
        <w:rPr>
          <w:rFonts w:ascii="Calibri" w:hAnsi="Calibri" w:cs="Calibri"/>
          <w:color w:val="auto"/>
          <w:szCs w:val="24"/>
          <w:lang w:val="pl-PL"/>
        </w:rPr>
        <w:t>;</w:t>
      </w:r>
    </w:p>
    <w:p w14:paraId="19BF3165" w14:textId="77777777" w:rsidR="001E78E5" w:rsidRDefault="001E78E5" w:rsidP="001E78E5">
      <w:pPr>
        <w:pStyle w:val="Tekstpodstawowy1"/>
        <w:numPr>
          <w:ilvl w:val="0"/>
          <w:numId w:val="5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66226B">
        <w:rPr>
          <w:rFonts w:ascii="Calibri" w:hAnsi="Calibri" w:cs="Calibri"/>
          <w:color w:val="auto"/>
          <w:szCs w:val="24"/>
          <w:lang w:val="pl-PL"/>
        </w:rPr>
        <w:t xml:space="preserve">nie jest </w:t>
      </w:r>
      <w:r>
        <w:rPr>
          <w:rFonts w:ascii="Calibri" w:hAnsi="Calibri" w:cs="Calibri"/>
          <w:color w:val="auto"/>
          <w:szCs w:val="24"/>
          <w:lang w:val="pl-PL"/>
        </w:rPr>
        <w:t>podmiotem</w:t>
      </w:r>
      <w:r w:rsidRPr="0066226B">
        <w:rPr>
          <w:rFonts w:ascii="Calibri" w:hAnsi="Calibri" w:cs="Calibri"/>
          <w:color w:val="auto"/>
          <w:szCs w:val="24"/>
          <w:lang w:val="pl-PL"/>
        </w:rPr>
        <w:t xml:space="preserve">, którego beneficjentem rzeczywistym w rozumieniu ustawy z dnia 1 marca 2018 r. o przeciwdziałaniu praniu pieniędzy oraz finansowaniu </w:t>
      </w:r>
      <w:r w:rsidRPr="0066226B">
        <w:rPr>
          <w:rFonts w:ascii="Calibri" w:hAnsi="Calibri" w:cs="Calibri"/>
          <w:color w:val="auto"/>
          <w:szCs w:val="24"/>
          <w:lang w:val="pl-PL"/>
        </w:rPr>
        <w:lastRenderedPageBreak/>
        <w:t>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</w:t>
      </w:r>
      <w:r>
        <w:rPr>
          <w:rFonts w:ascii="Calibri" w:hAnsi="Calibri" w:cs="Calibri"/>
          <w:color w:val="auto"/>
          <w:szCs w:val="24"/>
          <w:lang w:val="pl-PL"/>
        </w:rPr>
        <w:t>;</w:t>
      </w:r>
    </w:p>
    <w:p w14:paraId="14296746" w14:textId="481740AD" w:rsidR="00A026C9" w:rsidRPr="001E78E5" w:rsidRDefault="001E78E5" w:rsidP="001E78E5">
      <w:pPr>
        <w:pStyle w:val="Tekstpodstawowy1"/>
        <w:numPr>
          <w:ilvl w:val="0"/>
          <w:numId w:val="5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>
        <w:rPr>
          <w:rFonts w:ascii="Calibri" w:hAnsi="Calibri" w:cs="Calibri"/>
          <w:color w:val="auto"/>
          <w:szCs w:val="24"/>
          <w:lang w:val="pl-PL"/>
        </w:rPr>
        <w:t>n</w:t>
      </w:r>
      <w:r w:rsidRPr="0066226B">
        <w:rPr>
          <w:rFonts w:ascii="Calibri" w:hAnsi="Calibri" w:cs="Calibri"/>
          <w:color w:val="auto"/>
          <w:szCs w:val="24"/>
          <w:lang w:val="pl-PL"/>
        </w:rPr>
        <w:t xml:space="preserve">ie jest </w:t>
      </w:r>
      <w:r>
        <w:rPr>
          <w:rFonts w:ascii="Calibri" w:hAnsi="Calibri" w:cs="Calibri"/>
          <w:color w:val="auto"/>
          <w:szCs w:val="24"/>
          <w:lang w:val="pl-PL"/>
        </w:rPr>
        <w:t>podmiotem</w:t>
      </w:r>
      <w:r w:rsidRPr="0066226B">
        <w:rPr>
          <w:rFonts w:ascii="Calibri" w:hAnsi="Calibri" w:cs="Calibri"/>
          <w:color w:val="auto"/>
          <w:szCs w:val="24"/>
          <w:lang w:val="pl-PL"/>
        </w:rPr>
        <w:t>, którego jednostką dominującą w rozumieniu art. 3 ust. 1 pkt 37 ustawy z dnia 29 września 1994 r. o rachunkowości (t.j. 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Calibri" w:hAnsi="Calibri" w:cs="Calibri"/>
          <w:color w:val="auto"/>
          <w:szCs w:val="24"/>
          <w:lang w:val="pl-PL"/>
        </w:rPr>
        <w:t xml:space="preserve"> </w:t>
      </w:r>
      <w:r w:rsidRPr="0066226B">
        <w:rPr>
          <w:rFonts w:ascii="Calibri" w:hAnsi="Calibri" w:cs="Calibri"/>
          <w:color w:val="auto"/>
          <w:szCs w:val="24"/>
          <w:lang w:val="pl-PL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Calibri" w:hAnsi="Calibri" w:cs="Calibri"/>
          <w:color w:val="auto"/>
          <w:szCs w:val="24"/>
          <w:lang w:val="pl-PL"/>
        </w:rPr>
        <w:t>.</w:t>
      </w: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A026C9" w:rsidRPr="00A026C9" w14:paraId="6626E4FD" w14:textId="77777777" w:rsidTr="00DF253B">
        <w:trPr>
          <w:trHeight w:val="269"/>
        </w:trPr>
        <w:tc>
          <w:tcPr>
            <w:tcW w:w="2835" w:type="dxa"/>
          </w:tcPr>
          <w:p w14:paraId="136B9D68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</w:rPr>
            </w:pPr>
          </w:p>
          <w:p w14:paraId="2282625E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244" w:type="dxa"/>
          </w:tcPr>
          <w:p w14:paraId="7F0483D7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725" w:type="dxa"/>
          </w:tcPr>
          <w:p w14:paraId="6B42CB2F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</w:rPr>
            </w:pPr>
          </w:p>
          <w:p w14:paraId="7C79C27B" w14:textId="664D916A" w:rsidR="00A026C9" w:rsidRPr="00A026C9" w:rsidRDefault="00FE0DCA" w:rsidP="00DF253B">
            <w:pPr>
              <w:spacing w:after="120"/>
              <w:ind w:left="-21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026C9"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…………………………………….</w:t>
            </w:r>
          </w:p>
        </w:tc>
      </w:tr>
      <w:tr w:rsidR="00A026C9" w:rsidRPr="00A026C9" w14:paraId="738F11B1" w14:textId="77777777" w:rsidTr="00DF253B">
        <w:trPr>
          <w:trHeight w:val="283"/>
        </w:trPr>
        <w:tc>
          <w:tcPr>
            <w:tcW w:w="2835" w:type="dxa"/>
          </w:tcPr>
          <w:p w14:paraId="7D2BA4EF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  <w:i/>
              </w:rPr>
            </w:pPr>
            <w:r w:rsidRPr="00390CCF">
              <w:rPr>
                <w:rFonts w:ascii="Calibri" w:hAnsi="Calibri" w:cs="Calibri"/>
                <w:i/>
                <w:sz w:val="22"/>
                <w:szCs w:val="22"/>
              </w:rPr>
              <w:t>(data i miejsce)</w:t>
            </w:r>
          </w:p>
        </w:tc>
        <w:tc>
          <w:tcPr>
            <w:tcW w:w="3244" w:type="dxa"/>
          </w:tcPr>
          <w:p w14:paraId="0E635BAA" w14:textId="77777777" w:rsidR="00A026C9" w:rsidRPr="00390CCF" w:rsidRDefault="00A026C9" w:rsidP="00DF253B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5" w:type="dxa"/>
          </w:tcPr>
          <w:p w14:paraId="1E1A572D" w14:textId="104B8085" w:rsidR="00A026C9" w:rsidRPr="00504F52" w:rsidRDefault="00A026C9" w:rsidP="00504F52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52A6A3EB" w14:textId="77777777" w:rsidR="00A026C9" w:rsidRPr="00390CCF" w:rsidRDefault="00A026C9" w:rsidP="006A0930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5DEB4882" w14:textId="77777777" w:rsidR="00360B77" w:rsidRPr="00390CCF" w:rsidRDefault="00360B77">
      <w:pPr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390CCF" w:rsidSect="00504F52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C9E3" w14:textId="77777777" w:rsidR="00F60088" w:rsidRDefault="00F60088" w:rsidP="00E56D3C">
      <w:pPr>
        <w:spacing w:after="0" w:line="240" w:lineRule="auto"/>
      </w:pPr>
      <w:r>
        <w:separator/>
      </w:r>
    </w:p>
  </w:endnote>
  <w:endnote w:type="continuationSeparator" w:id="0">
    <w:p w14:paraId="059708A5" w14:textId="77777777" w:rsidR="00F60088" w:rsidRDefault="00F60088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F254F" w14:textId="77777777" w:rsidR="00F60088" w:rsidRDefault="00F60088" w:rsidP="00E56D3C">
      <w:pPr>
        <w:spacing w:after="0" w:line="240" w:lineRule="auto"/>
      </w:pPr>
      <w:r>
        <w:separator/>
      </w:r>
    </w:p>
  </w:footnote>
  <w:footnote w:type="continuationSeparator" w:id="0">
    <w:p w14:paraId="561AEBBE" w14:textId="77777777" w:rsidR="00F60088" w:rsidRDefault="00F60088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D8F3" w14:textId="038CB47A" w:rsidR="00C100B7" w:rsidRDefault="00FE0DCA">
    <w:pPr>
      <w:pStyle w:val="Nagwek"/>
    </w:pPr>
    <w:r>
      <w:rPr>
        <w:noProof/>
      </w:rPr>
      <w:drawing>
        <wp:inline distT="0" distB="0" distL="0" distR="0" wp14:anchorId="47F44C17" wp14:editId="0217E8CC">
          <wp:extent cx="5760085" cy="737870"/>
          <wp:effectExtent l="0" t="0" r="0" b="0"/>
          <wp:docPr id="382316050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E2730F2"/>
    <w:multiLevelType w:val="hybridMultilevel"/>
    <w:tmpl w:val="D10C6B0A"/>
    <w:lvl w:ilvl="0" w:tplc="46246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487183">
    <w:abstractNumId w:val="4"/>
  </w:num>
  <w:num w:numId="2" w16cid:durableId="1647122109">
    <w:abstractNumId w:val="0"/>
  </w:num>
  <w:num w:numId="3" w16cid:durableId="66420669">
    <w:abstractNumId w:val="1"/>
  </w:num>
  <w:num w:numId="4" w16cid:durableId="2023320221">
    <w:abstractNumId w:val="2"/>
  </w:num>
  <w:num w:numId="5" w16cid:durableId="179928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36A95"/>
    <w:rsid w:val="0005167D"/>
    <w:rsid w:val="00073D93"/>
    <w:rsid w:val="001A3BA4"/>
    <w:rsid w:val="001E78E5"/>
    <w:rsid w:val="0022443E"/>
    <w:rsid w:val="00285CBD"/>
    <w:rsid w:val="002C179A"/>
    <w:rsid w:val="00360B77"/>
    <w:rsid w:val="00390CCF"/>
    <w:rsid w:val="00393B71"/>
    <w:rsid w:val="00413C77"/>
    <w:rsid w:val="00437CF3"/>
    <w:rsid w:val="00504F52"/>
    <w:rsid w:val="00561374"/>
    <w:rsid w:val="0056595F"/>
    <w:rsid w:val="006A0930"/>
    <w:rsid w:val="006D485F"/>
    <w:rsid w:val="007A465C"/>
    <w:rsid w:val="007E3713"/>
    <w:rsid w:val="007E5C4F"/>
    <w:rsid w:val="008029A6"/>
    <w:rsid w:val="00864B3A"/>
    <w:rsid w:val="008937C3"/>
    <w:rsid w:val="00917B22"/>
    <w:rsid w:val="00940FE3"/>
    <w:rsid w:val="009676A4"/>
    <w:rsid w:val="0098251F"/>
    <w:rsid w:val="009A1748"/>
    <w:rsid w:val="00A026C9"/>
    <w:rsid w:val="00A12E41"/>
    <w:rsid w:val="00A4577F"/>
    <w:rsid w:val="00A64EFD"/>
    <w:rsid w:val="00AE12A2"/>
    <w:rsid w:val="00AE7D50"/>
    <w:rsid w:val="00AF3894"/>
    <w:rsid w:val="00B8115E"/>
    <w:rsid w:val="00B8530C"/>
    <w:rsid w:val="00B9581C"/>
    <w:rsid w:val="00B95A53"/>
    <w:rsid w:val="00C100B7"/>
    <w:rsid w:val="00C451F7"/>
    <w:rsid w:val="00CC55E8"/>
    <w:rsid w:val="00CE1765"/>
    <w:rsid w:val="00D01280"/>
    <w:rsid w:val="00D573F2"/>
    <w:rsid w:val="00DC2AFF"/>
    <w:rsid w:val="00E411B3"/>
    <w:rsid w:val="00E50463"/>
    <w:rsid w:val="00E56D3C"/>
    <w:rsid w:val="00E72179"/>
    <w:rsid w:val="00E95065"/>
    <w:rsid w:val="00EB0E45"/>
    <w:rsid w:val="00F2194B"/>
    <w:rsid w:val="00F26F45"/>
    <w:rsid w:val="00F27166"/>
    <w:rsid w:val="00F505E0"/>
    <w:rsid w:val="00F53647"/>
    <w:rsid w:val="00F57139"/>
    <w:rsid w:val="00F60088"/>
    <w:rsid w:val="00FE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00B40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20</cp:revision>
  <dcterms:created xsi:type="dcterms:W3CDTF">2020-05-06T17:10:00Z</dcterms:created>
  <dcterms:modified xsi:type="dcterms:W3CDTF">2026-03-20T22:01:00Z</dcterms:modified>
</cp:coreProperties>
</file>